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D61" w:rsidRDefault="00210F7B" w:rsidP="00387D61">
      <w:pPr>
        <w:jc w:val="center"/>
        <w:rPr>
          <w:rFonts w:ascii="Arial" w:hAnsi="Arial" w:cs="Arial"/>
          <w:b/>
          <w:sz w:val="24"/>
          <w:szCs w:val="24"/>
          <w:u w:val="single"/>
        </w:rPr>
      </w:pPr>
      <w:r w:rsidRPr="00210F7B">
        <w:rPr>
          <w:rFonts w:ascii="Arial" w:hAnsi="Arial" w:cs="Arial"/>
          <w:b/>
          <w:sz w:val="24"/>
          <w:szCs w:val="24"/>
          <w:u w:val="single"/>
        </w:rPr>
        <w:t>PRG M</w:t>
      </w:r>
      <w:r w:rsidR="00387D61">
        <w:rPr>
          <w:rFonts w:ascii="Arial" w:hAnsi="Arial" w:cs="Arial"/>
          <w:b/>
          <w:sz w:val="24"/>
          <w:szCs w:val="24"/>
          <w:u w:val="single"/>
        </w:rPr>
        <w:t xml:space="preserve">eeting </w:t>
      </w:r>
      <w:r>
        <w:rPr>
          <w:rFonts w:ascii="Arial" w:hAnsi="Arial" w:cs="Arial"/>
          <w:b/>
          <w:sz w:val="24"/>
          <w:szCs w:val="24"/>
          <w:u w:val="single"/>
        </w:rPr>
        <w:t>M</w:t>
      </w:r>
      <w:r w:rsidR="00387D61">
        <w:rPr>
          <w:rFonts w:ascii="Arial" w:hAnsi="Arial" w:cs="Arial"/>
          <w:b/>
          <w:sz w:val="24"/>
          <w:szCs w:val="24"/>
          <w:u w:val="single"/>
        </w:rPr>
        <w:t xml:space="preserve">inutes </w:t>
      </w:r>
    </w:p>
    <w:p w:rsidR="002C13EF" w:rsidRDefault="00387D61" w:rsidP="00387D61">
      <w:pPr>
        <w:jc w:val="center"/>
        <w:rPr>
          <w:rFonts w:ascii="Arial" w:hAnsi="Arial" w:cs="Arial"/>
          <w:b/>
          <w:sz w:val="24"/>
          <w:szCs w:val="24"/>
          <w:u w:val="single"/>
        </w:rPr>
      </w:pPr>
      <w:r>
        <w:rPr>
          <w:rFonts w:ascii="Arial" w:hAnsi="Arial" w:cs="Arial"/>
          <w:b/>
          <w:sz w:val="24"/>
          <w:szCs w:val="24"/>
          <w:u w:val="single"/>
        </w:rPr>
        <w:t xml:space="preserve">Thursday </w:t>
      </w:r>
      <w:r w:rsidR="00210F7B" w:rsidRPr="00210F7B">
        <w:rPr>
          <w:rFonts w:ascii="Arial" w:hAnsi="Arial" w:cs="Arial"/>
          <w:b/>
          <w:sz w:val="24"/>
          <w:szCs w:val="24"/>
          <w:u w:val="single"/>
        </w:rPr>
        <w:t>13</w:t>
      </w:r>
      <w:r w:rsidR="00210F7B">
        <w:rPr>
          <w:rFonts w:ascii="Arial" w:hAnsi="Arial" w:cs="Arial"/>
          <w:b/>
          <w:sz w:val="24"/>
          <w:szCs w:val="24"/>
          <w:u w:val="single"/>
        </w:rPr>
        <w:t xml:space="preserve"> D</w:t>
      </w:r>
      <w:r>
        <w:rPr>
          <w:rFonts w:ascii="Arial" w:hAnsi="Arial" w:cs="Arial"/>
          <w:b/>
          <w:sz w:val="24"/>
          <w:szCs w:val="24"/>
          <w:u w:val="single"/>
        </w:rPr>
        <w:t xml:space="preserve">ecember </w:t>
      </w:r>
      <w:r w:rsidR="00210F7B" w:rsidRPr="00210F7B">
        <w:rPr>
          <w:rFonts w:ascii="Arial" w:hAnsi="Arial" w:cs="Arial"/>
          <w:b/>
          <w:sz w:val="24"/>
          <w:szCs w:val="24"/>
          <w:u w:val="single"/>
        </w:rPr>
        <w:t>2012</w:t>
      </w:r>
    </w:p>
    <w:p w:rsidR="00210F7B" w:rsidRDefault="00210F7B" w:rsidP="00210F7B">
      <w:pPr>
        <w:rPr>
          <w:rFonts w:ascii="Arial" w:hAnsi="Arial" w:cs="Arial"/>
          <w:b/>
          <w:sz w:val="24"/>
          <w:szCs w:val="24"/>
          <w:u w:val="single"/>
        </w:rPr>
      </w:pPr>
    </w:p>
    <w:p w:rsidR="00210F7B" w:rsidRDefault="00210F7B" w:rsidP="00210F7B">
      <w:pPr>
        <w:rPr>
          <w:rFonts w:ascii="Arial" w:hAnsi="Arial" w:cs="Arial"/>
          <w:b/>
          <w:sz w:val="24"/>
          <w:szCs w:val="24"/>
          <w:u w:val="single"/>
        </w:rPr>
      </w:pPr>
      <w:r>
        <w:rPr>
          <w:rFonts w:ascii="Arial" w:hAnsi="Arial" w:cs="Arial"/>
          <w:b/>
          <w:sz w:val="24"/>
          <w:szCs w:val="24"/>
          <w:u w:val="single"/>
        </w:rPr>
        <w:t>Attendees</w:t>
      </w:r>
    </w:p>
    <w:p w:rsidR="00387D61" w:rsidRDefault="00210F7B" w:rsidP="00C65B31">
      <w:pPr>
        <w:spacing w:line="240" w:lineRule="auto"/>
        <w:contextualSpacing/>
        <w:rPr>
          <w:rFonts w:ascii="Arial" w:hAnsi="Arial" w:cs="Arial"/>
          <w:sz w:val="24"/>
          <w:szCs w:val="24"/>
        </w:rPr>
      </w:pPr>
      <w:r>
        <w:rPr>
          <w:rFonts w:ascii="Arial" w:hAnsi="Arial" w:cs="Arial"/>
          <w:sz w:val="24"/>
          <w:szCs w:val="24"/>
        </w:rPr>
        <w:t xml:space="preserve">David James-Bailey </w:t>
      </w:r>
    </w:p>
    <w:p w:rsidR="00210F7B" w:rsidRDefault="00210F7B" w:rsidP="00C65B31">
      <w:pPr>
        <w:spacing w:line="240" w:lineRule="auto"/>
        <w:contextualSpacing/>
        <w:rPr>
          <w:rFonts w:ascii="Arial" w:hAnsi="Arial" w:cs="Arial"/>
          <w:sz w:val="24"/>
          <w:szCs w:val="24"/>
        </w:rPr>
      </w:pPr>
      <w:r>
        <w:rPr>
          <w:rFonts w:ascii="Arial" w:hAnsi="Arial" w:cs="Arial"/>
          <w:sz w:val="24"/>
          <w:szCs w:val="24"/>
        </w:rPr>
        <w:t>Jennifer Dewhirst</w:t>
      </w:r>
    </w:p>
    <w:p w:rsidR="00210F7B" w:rsidRDefault="00210F7B" w:rsidP="00C65B31">
      <w:pPr>
        <w:spacing w:line="240" w:lineRule="auto"/>
        <w:contextualSpacing/>
        <w:rPr>
          <w:rFonts w:ascii="Arial" w:hAnsi="Arial" w:cs="Arial"/>
          <w:sz w:val="24"/>
          <w:szCs w:val="24"/>
        </w:rPr>
      </w:pPr>
      <w:r>
        <w:rPr>
          <w:rFonts w:ascii="Arial" w:hAnsi="Arial" w:cs="Arial"/>
          <w:sz w:val="24"/>
          <w:szCs w:val="24"/>
        </w:rPr>
        <w:t>Beverley Arthur</w:t>
      </w:r>
    </w:p>
    <w:p w:rsidR="00210F7B" w:rsidRDefault="00210F7B" w:rsidP="00C65B31">
      <w:pPr>
        <w:spacing w:line="240" w:lineRule="auto"/>
        <w:contextualSpacing/>
        <w:rPr>
          <w:rFonts w:ascii="Arial" w:hAnsi="Arial" w:cs="Arial"/>
          <w:sz w:val="24"/>
          <w:szCs w:val="24"/>
        </w:rPr>
      </w:pPr>
      <w:r>
        <w:rPr>
          <w:rFonts w:ascii="Arial" w:hAnsi="Arial" w:cs="Arial"/>
          <w:sz w:val="24"/>
          <w:szCs w:val="24"/>
        </w:rPr>
        <w:t xml:space="preserve">Marie </w:t>
      </w:r>
      <w:proofErr w:type="spellStart"/>
      <w:r>
        <w:rPr>
          <w:rFonts w:ascii="Arial" w:hAnsi="Arial" w:cs="Arial"/>
          <w:sz w:val="24"/>
          <w:szCs w:val="24"/>
        </w:rPr>
        <w:t>Holyer</w:t>
      </w:r>
      <w:proofErr w:type="spellEnd"/>
    </w:p>
    <w:p w:rsidR="00210F7B" w:rsidRDefault="00210F7B" w:rsidP="00C65B31">
      <w:pPr>
        <w:spacing w:line="240" w:lineRule="auto"/>
        <w:contextualSpacing/>
        <w:rPr>
          <w:rFonts w:ascii="Arial" w:hAnsi="Arial" w:cs="Arial"/>
          <w:sz w:val="24"/>
          <w:szCs w:val="24"/>
        </w:rPr>
      </w:pPr>
      <w:r>
        <w:rPr>
          <w:rFonts w:ascii="Arial" w:hAnsi="Arial" w:cs="Arial"/>
          <w:sz w:val="24"/>
          <w:szCs w:val="24"/>
        </w:rPr>
        <w:t>Dr Adrian Cole</w:t>
      </w:r>
    </w:p>
    <w:p w:rsidR="00387D61" w:rsidRDefault="00210F7B" w:rsidP="00C65B31">
      <w:pPr>
        <w:spacing w:line="240" w:lineRule="auto"/>
        <w:contextualSpacing/>
        <w:rPr>
          <w:rFonts w:ascii="Arial" w:hAnsi="Arial" w:cs="Arial"/>
          <w:sz w:val="24"/>
          <w:szCs w:val="24"/>
        </w:rPr>
      </w:pPr>
      <w:r>
        <w:rPr>
          <w:rFonts w:ascii="Arial" w:hAnsi="Arial" w:cs="Arial"/>
          <w:sz w:val="24"/>
          <w:szCs w:val="24"/>
        </w:rPr>
        <w:t>June Thomson</w:t>
      </w:r>
      <w:r w:rsidR="00015B6A">
        <w:rPr>
          <w:rFonts w:ascii="Arial" w:hAnsi="Arial" w:cs="Arial"/>
          <w:sz w:val="24"/>
          <w:szCs w:val="24"/>
        </w:rPr>
        <w:t xml:space="preserve"> </w:t>
      </w:r>
    </w:p>
    <w:p w:rsidR="00387D61" w:rsidRDefault="00210F7B" w:rsidP="00C65B31">
      <w:pPr>
        <w:spacing w:line="240" w:lineRule="auto"/>
        <w:contextualSpacing/>
        <w:rPr>
          <w:rFonts w:ascii="Arial" w:hAnsi="Arial" w:cs="Arial"/>
          <w:sz w:val="24"/>
          <w:szCs w:val="24"/>
        </w:rPr>
      </w:pPr>
      <w:r>
        <w:rPr>
          <w:rFonts w:ascii="Arial" w:hAnsi="Arial" w:cs="Arial"/>
          <w:sz w:val="24"/>
          <w:szCs w:val="24"/>
        </w:rPr>
        <w:t xml:space="preserve">Sue Atkin </w:t>
      </w:r>
    </w:p>
    <w:p w:rsidR="00210F7B" w:rsidRDefault="00210F7B" w:rsidP="00C65B31">
      <w:pPr>
        <w:spacing w:line="240" w:lineRule="auto"/>
        <w:contextualSpacing/>
        <w:rPr>
          <w:rFonts w:ascii="Arial" w:hAnsi="Arial" w:cs="Arial"/>
          <w:sz w:val="24"/>
          <w:szCs w:val="24"/>
        </w:rPr>
      </w:pPr>
      <w:r>
        <w:rPr>
          <w:rFonts w:ascii="Arial" w:hAnsi="Arial" w:cs="Arial"/>
          <w:sz w:val="24"/>
          <w:szCs w:val="24"/>
        </w:rPr>
        <w:t>Jill Jennings</w:t>
      </w:r>
    </w:p>
    <w:p w:rsidR="00C65B31" w:rsidRDefault="00210F7B" w:rsidP="00387D61">
      <w:pPr>
        <w:spacing w:line="240" w:lineRule="auto"/>
        <w:contextualSpacing/>
        <w:rPr>
          <w:rFonts w:ascii="Arial" w:hAnsi="Arial" w:cs="Arial"/>
          <w:sz w:val="24"/>
          <w:szCs w:val="24"/>
        </w:rPr>
      </w:pPr>
      <w:r>
        <w:rPr>
          <w:rFonts w:ascii="Arial" w:hAnsi="Arial" w:cs="Arial"/>
          <w:sz w:val="24"/>
          <w:szCs w:val="24"/>
        </w:rPr>
        <w:t xml:space="preserve">Nicola Brynes </w:t>
      </w:r>
    </w:p>
    <w:p w:rsidR="00387D61" w:rsidRDefault="00387D61" w:rsidP="00387D61">
      <w:pPr>
        <w:spacing w:line="240" w:lineRule="auto"/>
        <w:contextualSpacing/>
        <w:rPr>
          <w:rFonts w:ascii="Arial" w:hAnsi="Arial" w:cs="Arial"/>
          <w:sz w:val="24"/>
          <w:szCs w:val="24"/>
        </w:rPr>
      </w:pPr>
    </w:p>
    <w:p w:rsidR="00387D61" w:rsidRDefault="00387D61" w:rsidP="00387D61">
      <w:pPr>
        <w:spacing w:line="240" w:lineRule="auto"/>
        <w:contextualSpacing/>
        <w:rPr>
          <w:rFonts w:ascii="Arial" w:hAnsi="Arial" w:cs="Arial"/>
          <w:b/>
          <w:sz w:val="24"/>
          <w:szCs w:val="24"/>
          <w:u w:val="single"/>
        </w:rPr>
      </w:pPr>
    </w:p>
    <w:p w:rsidR="00210F7B" w:rsidRDefault="00210F7B" w:rsidP="00210F7B">
      <w:pPr>
        <w:rPr>
          <w:rFonts w:ascii="Arial" w:hAnsi="Arial" w:cs="Arial"/>
          <w:b/>
          <w:sz w:val="24"/>
          <w:szCs w:val="24"/>
          <w:u w:val="single"/>
        </w:rPr>
      </w:pPr>
      <w:r w:rsidRPr="00210F7B">
        <w:rPr>
          <w:rFonts w:ascii="Arial" w:hAnsi="Arial" w:cs="Arial"/>
          <w:b/>
          <w:sz w:val="24"/>
          <w:szCs w:val="24"/>
          <w:u w:val="single"/>
        </w:rPr>
        <w:t>Apologies</w:t>
      </w:r>
    </w:p>
    <w:p w:rsidR="00210F7B" w:rsidRDefault="00210F7B" w:rsidP="00210F7B">
      <w:pPr>
        <w:rPr>
          <w:rFonts w:ascii="Arial" w:hAnsi="Arial" w:cs="Arial"/>
          <w:sz w:val="24"/>
          <w:szCs w:val="24"/>
        </w:rPr>
      </w:pPr>
      <w:r>
        <w:rPr>
          <w:rFonts w:ascii="Arial" w:hAnsi="Arial" w:cs="Arial"/>
          <w:sz w:val="24"/>
          <w:szCs w:val="24"/>
        </w:rPr>
        <w:t>Valerie James-Bailey</w:t>
      </w:r>
    </w:p>
    <w:p w:rsidR="0055230C" w:rsidRDefault="00387D61" w:rsidP="00210F7B">
      <w:pPr>
        <w:rPr>
          <w:rFonts w:ascii="Arial" w:hAnsi="Arial" w:cs="Arial"/>
          <w:b/>
          <w:sz w:val="24"/>
          <w:szCs w:val="24"/>
          <w:u w:val="single"/>
        </w:rPr>
      </w:pPr>
      <w:r>
        <w:rPr>
          <w:rFonts w:ascii="Arial" w:hAnsi="Arial" w:cs="Arial"/>
          <w:b/>
          <w:sz w:val="24"/>
          <w:szCs w:val="24"/>
          <w:u w:val="single"/>
        </w:rPr>
        <w:t xml:space="preserve">Minutes of </w:t>
      </w:r>
      <w:r w:rsidR="000C07DD">
        <w:rPr>
          <w:rFonts w:ascii="Arial" w:hAnsi="Arial" w:cs="Arial"/>
          <w:b/>
          <w:sz w:val="24"/>
          <w:szCs w:val="24"/>
          <w:u w:val="single"/>
        </w:rPr>
        <w:t>the last</w:t>
      </w:r>
      <w:r w:rsidR="0055230C">
        <w:rPr>
          <w:rFonts w:ascii="Arial" w:hAnsi="Arial" w:cs="Arial"/>
          <w:b/>
          <w:sz w:val="24"/>
          <w:szCs w:val="24"/>
          <w:u w:val="single"/>
        </w:rPr>
        <w:t xml:space="preserve"> </w:t>
      </w:r>
      <w:r>
        <w:rPr>
          <w:rFonts w:ascii="Arial" w:hAnsi="Arial" w:cs="Arial"/>
          <w:b/>
          <w:sz w:val="24"/>
          <w:szCs w:val="24"/>
          <w:u w:val="single"/>
        </w:rPr>
        <w:t>m</w:t>
      </w:r>
      <w:r w:rsidR="0055230C">
        <w:rPr>
          <w:rFonts w:ascii="Arial" w:hAnsi="Arial" w:cs="Arial"/>
          <w:b/>
          <w:sz w:val="24"/>
          <w:szCs w:val="24"/>
          <w:u w:val="single"/>
        </w:rPr>
        <w:t>eeting</w:t>
      </w:r>
    </w:p>
    <w:p w:rsidR="00210F7B" w:rsidRDefault="000C07DD" w:rsidP="00210F7B">
      <w:pPr>
        <w:rPr>
          <w:rFonts w:ascii="Arial" w:hAnsi="Arial" w:cs="Arial"/>
          <w:sz w:val="24"/>
          <w:szCs w:val="24"/>
        </w:rPr>
      </w:pPr>
      <w:r>
        <w:rPr>
          <w:rFonts w:ascii="Arial" w:hAnsi="Arial" w:cs="Arial"/>
          <w:sz w:val="24"/>
          <w:szCs w:val="24"/>
        </w:rPr>
        <w:t xml:space="preserve">Minutes discussed and agreed considered </w:t>
      </w:r>
      <w:r w:rsidR="00210F7B">
        <w:rPr>
          <w:rFonts w:ascii="Arial" w:hAnsi="Arial" w:cs="Arial"/>
          <w:sz w:val="24"/>
          <w:szCs w:val="24"/>
        </w:rPr>
        <w:t xml:space="preserve">an accurate account of what was discussed and no </w:t>
      </w:r>
      <w:r w:rsidR="00C65B31">
        <w:rPr>
          <w:rFonts w:ascii="Arial" w:hAnsi="Arial" w:cs="Arial"/>
          <w:sz w:val="24"/>
          <w:szCs w:val="24"/>
        </w:rPr>
        <w:t xml:space="preserve">amendments were </w:t>
      </w:r>
      <w:r>
        <w:rPr>
          <w:rFonts w:ascii="Arial" w:hAnsi="Arial" w:cs="Arial"/>
          <w:sz w:val="24"/>
          <w:szCs w:val="24"/>
        </w:rPr>
        <w:t>required</w:t>
      </w:r>
      <w:r w:rsidR="00C65B31">
        <w:rPr>
          <w:rFonts w:ascii="Arial" w:hAnsi="Arial" w:cs="Arial"/>
          <w:sz w:val="24"/>
          <w:szCs w:val="24"/>
        </w:rPr>
        <w:t>.</w:t>
      </w:r>
    </w:p>
    <w:p w:rsidR="0055230C" w:rsidRPr="0055230C" w:rsidRDefault="0055230C" w:rsidP="00210F7B">
      <w:pPr>
        <w:rPr>
          <w:rFonts w:ascii="Arial" w:hAnsi="Arial" w:cs="Arial"/>
          <w:b/>
          <w:sz w:val="24"/>
          <w:szCs w:val="24"/>
          <w:u w:val="single"/>
        </w:rPr>
      </w:pPr>
      <w:r w:rsidRPr="0055230C">
        <w:rPr>
          <w:rFonts w:ascii="Arial" w:hAnsi="Arial" w:cs="Arial"/>
          <w:b/>
          <w:sz w:val="24"/>
          <w:szCs w:val="24"/>
          <w:u w:val="single"/>
        </w:rPr>
        <w:t>Findings of Patient Survey</w:t>
      </w:r>
    </w:p>
    <w:p w:rsidR="00F0252C" w:rsidRDefault="00F0252C" w:rsidP="00210F7B">
      <w:pPr>
        <w:rPr>
          <w:rFonts w:ascii="Arial" w:hAnsi="Arial" w:cs="Arial"/>
          <w:sz w:val="24"/>
          <w:szCs w:val="24"/>
        </w:rPr>
      </w:pPr>
      <w:r>
        <w:rPr>
          <w:rFonts w:ascii="Arial" w:hAnsi="Arial" w:cs="Arial"/>
          <w:sz w:val="24"/>
          <w:szCs w:val="24"/>
        </w:rPr>
        <w:t xml:space="preserve">Patient Survey – November 2012 </w:t>
      </w:r>
    </w:p>
    <w:p w:rsidR="005C270B" w:rsidRDefault="00B35F51" w:rsidP="00210F7B">
      <w:pPr>
        <w:rPr>
          <w:rFonts w:ascii="Arial" w:hAnsi="Arial" w:cs="Arial"/>
          <w:sz w:val="24"/>
          <w:szCs w:val="24"/>
        </w:rPr>
      </w:pPr>
      <w:r>
        <w:rPr>
          <w:rFonts w:ascii="Arial" w:hAnsi="Arial" w:cs="Arial"/>
          <w:sz w:val="24"/>
          <w:szCs w:val="24"/>
        </w:rPr>
        <w:t>The s</w:t>
      </w:r>
      <w:r w:rsidR="00C65B31">
        <w:rPr>
          <w:rFonts w:ascii="Arial" w:hAnsi="Arial" w:cs="Arial"/>
          <w:sz w:val="24"/>
          <w:szCs w:val="24"/>
        </w:rPr>
        <w:t xml:space="preserve">urgery recently asked patients to complete a questionnaire </w:t>
      </w:r>
      <w:r w:rsidR="00622501">
        <w:rPr>
          <w:rFonts w:ascii="Arial" w:hAnsi="Arial" w:cs="Arial"/>
          <w:sz w:val="24"/>
          <w:szCs w:val="24"/>
        </w:rPr>
        <w:t>based on</w:t>
      </w:r>
      <w:r w:rsidR="00C65B31">
        <w:rPr>
          <w:rFonts w:ascii="Arial" w:hAnsi="Arial" w:cs="Arial"/>
          <w:sz w:val="24"/>
          <w:szCs w:val="24"/>
        </w:rPr>
        <w:t xml:space="preserve"> the current appointment system</w:t>
      </w:r>
      <w:r w:rsidR="000D0DFB">
        <w:rPr>
          <w:rFonts w:ascii="Arial" w:hAnsi="Arial" w:cs="Arial"/>
          <w:sz w:val="24"/>
          <w:szCs w:val="24"/>
        </w:rPr>
        <w:t>.  There was a</w:t>
      </w:r>
      <w:r w:rsidR="00622501">
        <w:rPr>
          <w:rFonts w:ascii="Arial" w:hAnsi="Arial" w:cs="Arial"/>
          <w:sz w:val="24"/>
          <w:szCs w:val="24"/>
        </w:rPr>
        <w:t xml:space="preserve"> good response by </w:t>
      </w:r>
      <w:r w:rsidR="000C07DD">
        <w:rPr>
          <w:rFonts w:ascii="Arial" w:hAnsi="Arial" w:cs="Arial"/>
          <w:sz w:val="24"/>
          <w:szCs w:val="24"/>
        </w:rPr>
        <w:t xml:space="preserve">the virtual PRG </w:t>
      </w:r>
      <w:r w:rsidR="00C65B31">
        <w:rPr>
          <w:rFonts w:ascii="Arial" w:hAnsi="Arial" w:cs="Arial"/>
          <w:sz w:val="24"/>
          <w:szCs w:val="24"/>
        </w:rPr>
        <w:t xml:space="preserve">and </w:t>
      </w:r>
      <w:r w:rsidR="000D0DFB">
        <w:rPr>
          <w:rFonts w:ascii="Arial" w:hAnsi="Arial" w:cs="Arial"/>
          <w:sz w:val="24"/>
          <w:szCs w:val="24"/>
        </w:rPr>
        <w:t>with</w:t>
      </w:r>
      <w:r w:rsidR="00C65B31">
        <w:rPr>
          <w:rFonts w:ascii="Arial" w:hAnsi="Arial" w:cs="Arial"/>
          <w:sz w:val="24"/>
          <w:szCs w:val="24"/>
        </w:rPr>
        <w:t>in the surgery.  The results</w:t>
      </w:r>
      <w:r w:rsidR="000D0DFB">
        <w:rPr>
          <w:rFonts w:ascii="Arial" w:hAnsi="Arial" w:cs="Arial"/>
          <w:sz w:val="24"/>
          <w:szCs w:val="24"/>
        </w:rPr>
        <w:t xml:space="preserve"> showed that patients still value the ability </w:t>
      </w:r>
      <w:r w:rsidR="00C65B31">
        <w:rPr>
          <w:rFonts w:ascii="Arial" w:hAnsi="Arial" w:cs="Arial"/>
          <w:sz w:val="24"/>
          <w:szCs w:val="24"/>
        </w:rPr>
        <w:t xml:space="preserve">to </w:t>
      </w:r>
      <w:r w:rsidR="000D0DFB">
        <w:rPr>
          <w:rFonts w:ascii="Arial" w:hAnsi="Arial" w:cs="Arial"/>
          <w:sz w:val="24"/>
          <w:szCs w:val="24"/>
        </w:rPr>
        <w:t>telephone</w:t>
      </w:r>
      <w:r w:rsidR="00C65B31">
        <w:rPr>
          <w:rFonts w:ascii="Arial" w:hAnsi="Arial" w:cs="Arial"/>
          <w:sz w:val="24"/>
          <w:szCs w:val="24"/>
        </w:rPr>
        <w:t xml:space="preserve"> for appointments even though the online</w:t>
      </w:r>
      <w:r w:rsidR="000D0DFB">
        <w:rPr>
          <w:rFonts w:ascii="Arial" w:hAnsi="Arial" w:cs="Arial"/>
          <w:sz w:val="24"/>
          <w:szCs w:val="24"/>
        </w:rPr>
        <w:t xml:space="preserve"> booking</w:t>
      </w:r>
      <w:r w:rsidR="00C65B31">
        <w:rPr>
          <w:rFonts w:ascii="Arial" w:hAnsi="Arial" w:cs="Arial"/>
          <w:sz w:val="24"/>
          <w:szCs w:val="24"/>
        </w:rPr>
        <w:t xml:space="preserve"> facility i</w:t>
      </w:r>
      <w:r w:rsidR="000D0DFB">
        <w:rPr>
          <w:rFonts w:ascii="Arial" w:hAnsi="Arial" w:cs="Arial"/>
          <w:sz w:val="24"/>
          <w:szCs w:val="24"/>
        </w:rPr>
        <w:t>s being used by a larger</w:t>
      </w:r>
      <w:r w:rsidR="00C65B31">
        <w:rPr>
          <w:rFonts w:ascii="Arial" w:hAnsi="Arial" w:cs="Arial"/>
          <w:sz w:val="24"/>
          <w:szCs w:val="24"/>
        </w:rPr>
        <w:t xml:space="preserve"> percentage of the surgery’s population.  Overall the questionnaire shows that Lockswood</w:t>
      </w:r>
      <w:r w:rsidR="000D0DFB">
        <w:rPr>
          <w:rFonts w:ascii="Arial" w:hAnsi="Arial" w:cs="Arial"/>
          <w:sz w:val="24"/>
          <w:szCs w:val="24"/>
        </w:rPr>
        <w:t xml:space="preserve"> Surgery</w:t>
      </w:r>
      <w:r w:rsidR="00C65B31">
        <w:rPr>
          <w:rFonts w:ascii="Arial" w:hAnsi="Arial" w:cs="Arial"/>
          <w:sz w:val="24"/>
          <w:szCs w:val="24"/>
        </w:rPr>
        <w:t xml:space="preserve"> is performing well when it comes to providing appointments.</w:t>
      </w:r>
      <w:r w:rsidR="00622501">
        <w:rPr>
          <w:rFonts w:ascii="Arial" w:hAnsi="Arial" w:cs="Arial"/>
          <w:sz w:val="24"/>
          <w:szCs w:val="24"/>
        </w:rPr>
        <w:t xml:space="preserve">  </w:t>
      </w:r>
    </w:p>
    <w:p w:rsidR="00F0252C" w:rsidRDefault="00F0252C" w:rsidP="00F0252C">
      <w:pPr>
        <w:rPr>
          <w:rFonts w:ascii="Arial" w:hAnsi="Arial" w:cs="Arial"/>
          <w:sz w:val="24"/>
          <w:szCs w:val="24"/>
        </w:rPr>
      </w:pPr>
      <w:r>
        <w:rPr>
          <w:rFonts w:ascii="Arial" w:hAnsi="Arial" w:cs="Arial"/>
          <w:sz w:val="24"/>
          <w:szCs w:val="24"/>
        </w:rPr>
        <w:t xml:space="preserve">All members of the PRG felt that we had gone as far as we could with the appointments and after the feedback from the last survey, it was agreed that the appointment system is working for the majority of patients.  It was suggested by Dr Cole the next survey should be aimed towards customer service, although areas of the appointment system will still be </w:t>
      </w:r>
      <w:proofErr w:type="gramStart"/>
      <w:r>
        <w:rPr>
          <w:rFonts w:ascii="Arial" w:hAnsi="Arial" w:cs="Arial"/>
          <w:sz w:val="24"/>
          <w:szCs w:val="24"/>
        </w:rPr>
        <w:t>surveyed ,</w:t>
      </w:r>
      <w:proofErr w:type="gramEnd"/>
      <w:r>
        <w:rPr>
          <w:rFonts w:ascii="Arial" w:hAnsi="Arial" w:cs="Arial"/>
          <w:sz w:val="24"/>
          <w:szCs w:val="24"/>
        </w:rPr>
        <w:t xml:space="preserve"> it was thought that the age group of the patients may have  an effect on what response they gave therefore include an age range in the next survey . </w:t>
      </w:r>
    </w:p>
    <w:p w:rsidR="00F0252C" w:rsidRDefault="00F0252C" w:rsidP="00F0252C">
      <w:pPr>
        <w:rPr>
          <w:rFonts w:ascii="Arial" w:hAnsi="Arial" w:cs="Arial"/>
          <w:sz w:val="24"/>
          <w:szCs w:val="24"/>
        </w:rPr>
      </w:pPr>
      <w:r>
        <w:rPr>
          <w:rFonts w:ascii="Arial" w:hAnsi="Arial" w:cs="Arial"/>
          <w:sz w:val="24"/>
          <w:szCs w:val="24"/>
        </w:rPr>
        <w:t xml:space="preserve">The online appointment system is set up to only allow patients to make one appointment.  The reasons behind this are that we found some patients were </w:t>
      </w:r>
      <w:r>
        <w:rPr>
          <w:rFonts w:ascii="Arial" w:hAnsi="Arial" w:cs="Arial"/>
          <w:sz w:val="24"/>
          <w:szCs w:val="24"/>
        </w:rPr>
        <w:lastRenderedPageBreak/>
        <w:t xml:space="preserve">abusing the system by making double appointments when not needed.  Another issue with allowing patients to make more than one appointment online was family members making appointment for those who didn’t have the online id which went against the data protection act and confidentiality agreement.  </w:t>
      </w:r>
    </w:p>
    <w:p w:rsidR="00F0252C" w:rsidRDefault="00F0252C" w:rsidP="00F0252C">
      <w:pPr>
        <w:rPr>
          <w:rFonts w:ascii="Arial" w:hAnsi="Arial" w:cs="Arial"/>
          <w:sz w:val="24"/>
          <w:szCs w:val="24"/>
        </w:rPr>
      </w:pPr>
      <w:r>
        <w:rPr>
          <w:rFonts w:ascii="Arial" w:hAnsi="Arial" w:cs="Arial"/>
          <w:sz w:val="24"/>
          <w:szCs w:val="24"/>
        </w:rPr>
        <w:t xml:space="preserve">The practice is aware that some patients do not realise a consultation time is 10 minutes and may find this is sufficient time to see a GP.  Patients can request a double appointment with a GP this can be booked through reception firstly checking with the GP </w:t>
      </w:r>
    </w:p>
    <w:p w:rsidR="00F0252C" w:rsidRDefault="00F0252C" w:rsidP="00F0252C">
      <w:pPr>
        <w:rPr>
          <w:rFonts w:ascii="Arial" w:hAnsi="Arial" w:cs="Arial"/>
          <w:sz w:val="24"/>
          <w:szCs w:val="24"/>
        </w:rPr>
      </w:pPr>
      <w:r>
        <w:rPr>
          <w:rFonts w:ascii="Arial" w:hAnsi="Arial" w:cs="Arial"/>
          <w:sz w:val="24"/>
          <w:szCs w:val="24"/>
        </w:rPr>
        <w:t>Online appointments for the nurses are not available because of the amount of different clinics that the nurses have.</w:t>
      </w:r>
    </w:p>
    <w:p w:rsidR="00376696" w:rsidRDefault="005C270B" w:rsidP="00210F7B">
      <w:pPr>
        <w:rPr>
          <w:rFonts w:ascii="Arial" w:hAnsi="Arial" w:cs="Arial"/>
          <w:sz w:val="24"/>
          <w:szCs w:val="24"/>
        </w:rPr>
      </w:pPr>
      <w:r>
        <w:rPr>
          <w:rFonts w:ascii="Arial" w:hAnsi="Arial" w:cs="Arial"/>
          <w:sz w:val="24"/>
          <w:szCs w:val="24"/>
        </w:rPr>
        <w:t xml:space="preserve">June Thomson informed the group that the practice </w:t>
      </w:r>
      <w:r w:rsidR="00376696">
        <w:rPr>
          <w:rFonts w:ascii="Arial" w:hAnsi="Arial" w:cs="Arial"/>
          <w:sz w:val="24"/>
          <w:szCs w:val="24"/>
        </w:rPr>
        <w:t xml:space="preserve">recently </w:t>
      </w:r>
      <w:r w:rsidR="00015B6A">
        <w:rPr>
          <w:rFonts w:ascii="Arial" w:hAnsi="Arial" w:cs="Arial"/>
          <w:sz w:val="24"/>
          <w:szCs w:val="24"/>
        </w:rPr>
        <w:t xml:space="preserve">received a </w:t>
      </w:r>
      <w:r w:rsidR="00376696">
        <w:rPr>
          <w:rFonts w:ascii="Arial" w:hAnsi="Arial" w:cs="Arial"/>
          <w:sz w:val="24"/>
          <w:szCs w:val="24"/>
        </w:rPr>
        <w:t>couple of negati</w:t>
      </w:r>
      <w:r w:rsidR="00015B6A">
        <w:rPr>
          <w:rFonts w:ascii="Arial" w:hAnsi="Arial" w:cs="Arial"/>
          <w:sz w:val="24"/>
          <w:szCs w:val="24"/>
        </w:rPr>
        <w:t>ve responses</w:t>
      </w:r>
      <w:r w:rsidR="00376696">
        <w:rPr>
          <w:rFonts w:ascii="Arial" w:hAnsi="Arial" w:cs="Arial"/>
          <w:sz w:val="24"/>
          <w:szCs w:val="24"/>
        </w:rPr>
        <w:t xml:space="preserve"> from patie</w:t>
      </w:r>
      <w:r>
        <w:rPr>
          <w:rFonts w:ascii="Arial" w:hAnsi="Arial" w:cs="Arial"/>
          <w:sz w:val="24"/>
          <w:szCs w:val="24"/>
        </w:rPr>
        <w:t>nts</w:t>
      </w:r>
      <w:r w:rsidR="00376696">
        <w:rPr>
          <w:rFonts w:ascii="Arial" w:hAnsi="Arial" w:cs="Arial"/>
          <w:sz w:val="24"/>
          <w:szCs w:val="24"/>
        </w:rPr>
        <w:t xml:space="preserve"> on t</w:t>
      </w:r>
      <w:r>
        <w:rPr>
          <w:rFonts w:ascii="Arial" w:hAnsi="Arial" w:cs="Arial"/>
          <w:sz w:val="24"/>
          <w:szCs w:val="24"/>
        </w:rPr>
        <w:t>he NHS Choices website</w:t>
      </w:r>
      <w:r w:rsidR="00015B6A">
        <w:rPr>
          <w:rFonts w:ascii="Arial" w:hAnsi="Arial" w:cs="Arial"/>
          <w:sz w:val="24"/>
          <w:szCs w:val="24"/>
        </w:rPr>
        <w:t>. However, this w</w:t>
      </w:r>
      <w:r>
        <w:rPr>
          <w:rFonts w:ascii="Arial" w:hAnsi="Arial" w:cs="Arial"/>
          <w:sz w:val="24"/>
          <w:szCs w:val="24"/>
        </w:rPr>
        <w:t>as</w:t>
      </w:r>
      <w:r w:rsidR="00376696">
        <w:rPr>
          <w:rFonts w:ascii="Arial" w:hAnsi="Arial" w:cs="Arial"/>
          <w:sz w:val="24"/>
          <w:szCs w:val="24"/>
        </w:rPr>
        <w:t xml:space="preserve"> </w:t>
      </w:r>
      <w:r w:rsidR="000C07DD">
        <w:rPr>
          <w:rFonts w:ascii="Arial" w:hAnsi="Arial" w:cs="Arial"/>
          <w:sz w:val="24"/>
          <w:szCs w:val="24"/>
        </w:rPr>
        <w:t xml:space="preserve">possibly the </w:t>
      </w:r>
      <w:r w:rsidR="00376696">
        <w:rPr>
          <w:rFonts w:ascii="Arial" w:hAnsi="Arial" w:cs="Arial"/>
          <w:sz w:val="24"/>
          <w:szCs w:val="24"/>
        </w:rPr>
        <w:t>r</w:t>
      </w:r>
      <w:r w:rsidR="00015B6A">
        <w:rPr>
          <w:rFonts w:ascii="Arial" w:hAnsi="Arial" w:cs="Arial"/>
          <w:sz w:val="24"/>
          <w:szCs w:val="24"/>
        </w:rPr>
        <w:t xml:space="preserve">esult of the </w:t>
      </w:r>
      <w:r w:rsidR="000C07DD">
        <w:rPr>
          <w:rFonts w:ascii="Arial" w:hAnsi="Arial" w:cs="Arial"/>
          <w:sz w:val="24"/>
          <w:szCs w:val="24"/>
        </w:rPr>
        <w:t xml:space="preserve">November </w:t>
      </w:r>
      <w:r w:rsidR="00015B6A">
        <w:rPr>
          <w:rFonts w:ascii="Arial" w:hAnsi="Arial" w:cs="Arial"/>
          <w:sz w:val="24"/>
          <w:szCs w:val="24"/>
        </w:rPr>
        <w:t xml:space="preserve">installation of </w:t>
      </w:r>
      <w:r w:rsidR="000C07DD">
        <w:rPr>
          <w:rFonts w:ascii="Arial" w:hAnsi="Arial" w:cs="Arial"/>
          <w:sz w:val="24"/>
          <w:szCs w:val="24"/>
        </w:rPr>
        <w:t>new</w:t>
      </w:r>
      <w:r w:rsidR="00015B6A">
        <w:rPr>
          <w:rFonts w:ascii="Arial" w:hAnsi="Arial" w:cs="Arial"/>
          <w:sz w:val="24"/>
          <w:szCs w:val="24"/>
        </w:rPr>
        <w:t xml:space="preserve"> </w:t>
      </w:r>
      <w:r w:rsidR="000C07DD">
        <w:rPr>
          <w:rFonts w:ascii="Arial" w:hAnsi="Arial" w:cs="Arial"/>
          <w:sz w:val="24"/>
          <w:szCs w:val="24"/>
        </w:rPr>
        <w:t xml:space="preserve">clinical </w:t>
      </w:r>
      <w:r w:rsidR="00015B6A">
        <w:rPr>
          <w:rFonts w:ascii="Arial" w:hAnsi="Arial" w:cs="Arial"/>
          <w:sz w:val="24"/>
          <w:szCs w:val="24"/>
        </w:rPr>
        <w:t xml:space="preserve">software </w:t>
      </w:r>
      <w:r w:rsidR="00376696">
        <w:rPr>
          <w:rFonts w:ascii="Arial" w:hAnsi="Arial" w:cs="Arial"/>
          <w:sz w:val="24"/>
          <w:szCs w:val="24"/>
        </w:rPr>
        <w:t xml:space="preserve">EMIS </w:t>
      </w:r>
      <w:r w:rsidR="000C07DD">
        <w:rPr>
          <w:rFonts w:ascii="Arial" w:hAnsi="Arial" w:cs="Arial"/>
          <w:sz w:val="24"/>
          <w:szCs w:val="24"/>
        </w:rPr>
        <w:t>W</w:t>
      </w:r>
      <w:r w:rsidR="00376696">
        <w:rPr>
          <w:rFonts w:ascii="Arial" w:hAnsi="Arial" w:cs="Arial"/>
          <w:sz w:val="24"/>
          <w:szCs w:val="24"/>
        </w:rPr>
        <w:t>eb</w:t>
      </w:r>
      <w:r>
        <w:rPr>
          <w:rFonts w:ascii="Arial" w:hAnsi="Arial" w:cs="Arial"/>
          <w:sz w:val="24"/>
          <w:szCs w:val="24"/>
        </w:rPr>
        <w:t xml:space="preserve">.  </w:t>
      </w:r>
      <w:r w:rsidR="000C07DD">
        <w:rPr>
          <w:rFonts w:ascii="Arial" w:hAnsi="Arial" w:cs="Arial"/>
          <w:sz w:val="24"/>
          <w:szCs w:val="24"/>
        </w:rPr>
        <w:t xml:space="preserve">We do </w:t>
      </w:r>
      <w:r w:rsidR="001A4DF4">
        <w:rPr>
          <w:rFonts w:ascii="Arial" w:hAnsi="Arial" w:cs="Arial"/>
          <w:sz w:val="24"/>
          <w:szCs w:val="24"/>
        </w:rPr>
        <w:t>intend to</w:t>
      </w:r>
      <w:r w:rsidR="000C07DD">
        <w:rPr>
          <w:rFonts w:ascii="Arial" w:hAnsi="Arial" w:cs="Arial"/>
          <w:sz w:val="24"/>
          <w:szCs w:val="24"/>
        </w:rPr>
        <w:t xml:space="preserve"> </w:t>
      </w:r>
      <w:r w:rsidR="001A4DF4">
        <w:rPr>
          <w:rFonts w:ascii="Arial" w:hAnsi="Arial" w:cs="Arial"/>
          <w:sz w:val="24"/>
          <w:szCs w:val="24"/>
        </w:rPr>
        <w:t xml:space="preserve">comment </w:t>
      </w:r>
      <w:r w:rsidR="002309C6">
        <w:rPr>
          <w:rFonts w:ascii="Arial" w:hAnsi="Arial" w:cs="Arial"/>
          <w:sz w:val="24"/>
          <w:szCs w:val="24"/>
        </w:rPr>
        <w:t xml:space="preserve">on </w:t>
      </w:r>
      <w:r w:rsidR="001A4DF4">
        <w:rPr>
          <w:rFonts w:ascii="Arial" w:hAnsi="Arial" w:cs="Arial"/>
          <w:sz w:val="24"/>
          <w:szCs w:val="24"/>
        </w:rPr>
        <w:t>these reviews.</w:t>
      </w:r>
      <w:r w:rsidR="002309C6">
        <w:rPr>
          <w:rFonts w:ascii="Arial" w:hAnsi="Arial" w:cs="Arial"/>
          <w:sz w:val="24"/>
          <w:szCs w:val="24"/>
        </w:rPr>
        <w:t xml:space="preserve"> </w:t>
      </w:r>
      <w:r w:rsidR="00841E77">
        <w:rPr>
          <w:rFonts w:ascii="Arial" w:hAnsi="Arial" w:cs="Arial"/>
          <w:sz w:val="24"/>
          <w:szCs w:val="24"/>
        </w:rPr>
        <w:t xml:space="preserve"> </w:t>
      </w:r>
    </w:p>
    <w:p w:rsidR="001A4DF4" w:rsidRDefault="00F0252C" w:rsidP="00210F7B">
      <w:pPr>
        <w:rPr>
          <w:rFonts w:ascii="Arial" w:hAnsi="Arial" w:cs="Arial"/>
          <w:sz w:val="24"/>
          <w:szCs w:val="24"/>
        </w:rPr>
      </w:pPr>
      <w:r>
        <w:rPr>
          <w:rFonts w:ascii="Arial" w:hAnsi="Arial" w:cs="Arial"/>
          <w:sz w:val="24"/>
          <w:szCs w:val="24"/>
        </w:rPr>
        <w:t xml:space="preserve">The group </w:t>
      </w:r>
      <w:r w:rsidR="00DB2CCD">
        <w:rPr>
          <w:rFonts w:ascii="Arial" w:hAnsi="Arial" w:cs="Arial"/>
          <w:sz w:val="24"/>
          <w:szCs w:val="24"/>
        </w:rPr>
        <w:t>asked as to whether we have attempted to have the surgery</w:t>
      </w:r>
      <w:r w:rsidR="00841E77">
        <w:rPr>
          <w:rFonts w:ascii="Arial" w:hAnsi="Arial" w:cs="Arial"/>
          <w:sz w:val="24"/>
          <w:szCs w:val="24"/>
        </w:rPr>
        <w:t xml:space="preserve"> books</w:t>
      </w:r>
      <w:r w:rsidR="00DB2CCD">
        <w:rPr>
          <w:rFonts w:ascii="Arial" w:hAnsi="Arial" w:cs="Arial"/>
          <w:sz w:val="24"/>
          <w:szCs w:val="24"/>
        </w:rPr>
        <w:t xml:space="preserve"> closed</w:t>
      </w:r>
      <w:r w:rsidR="00841E77">
        <w:rPr>
          <w:rFonts w:ascii="Arial" w:hAnsi="Arial" w:cs="Arial"/>
          <w:sz w:val="24"/>
          <w:szCs w:val="24"/>
        </w:rPr>
        <w:t xml:space="preserve"> to stop the practice population increase </w:t>
      </w:r>
      <w:r w:rsidR="001A4DF4">
        <w:rPr>
          <w:rFonts w:ascii="Arial" w:hAnsi="Arial" w:cs="Arial"/>
          <w:sz w:val="24"/>
          <w:szCs w:val="24"/>
        </w:rPr>
        <w:t xml:space="preserve">we are in talks with the PCT at present.  </w:t>
      </w:r>
    </w:p>
    <w:p w:rsidR="00DB2CCD" w:rsidRDefault="001A4DF4" w:rsidP="00210F7B">
      <w:pPr>
        <w:rPr>
          <w:rFonts w:ascii="Arial" w:hAnsi="Arial" w:cs="Arial"/>
          <w:sz w:val="24"/>
          <w:szCs w:val="24"/>
        </w:rPr>
      </w:pPr>
      <w:r>
        <w:rPr>
          <w:rFonts w:ascii="Arial" w:hAnsi="Arial" w:cs="Arial"/>
          <w:sz w:val="24"/>
          <w:szCs w:val="24"/>
        </w:rPr>
        <w:t xml:space="preserve">The practice up </w:t>
      </w:r>
      <w:r w:rsidR="006924D7">
        <w:rPr>
          <w:rFonts w:ascii="Arial" w:hAnsi="Arial" w:cs="Arial"/>
          <w:sz w:val="24"/>
          <w:szCs w:val="24"/>
        </w:rPr>
        <w:t>t</w:t>
      </w:r>
      <w:r>
        <w:rPr>
          <w:rFonts w:ascii="Arial" w:hAnsi="Arial" w:cs="Arial"/>
          <w:sz w:val="24"/>
          <w:szCs w:val="24"/>
        </w:rPr>
        <w:t xml:space="preserve">ake on the </w:t>
      </w:r>
      <w:r w:rsidR="00622501">
        <w:rPr>
          <w:rFonts w:ascii="Arial" w:hAnsi="Arial" w:cs="Arial"/>
          <w:sz w:val="24"/>
          <w:szCs w:val="24"/>
        </w:rPr>
        <w:t>text remind</w:t>
      </w:r>
      <w:r w:rsidR="00DB2CCD">
        <w:rPr>
          <w:rFonts w:ascii="Arial" w:hAnsi="Arial" w:cs="Arial"/>
          <w:sz w:val="24"/>
          <w:szCs w:val="24"/>
        </w:rPr>
        <w:t>er service</w:t>
      </w:r>
      <w:r>
        <w:rPr>
          <w:rFonts w:ascii="Arial" w:hAnsi="Arial" w:cs="Arial"/>
          <w:sz w:val="24"/>
          <w:szCs w:val="24"/>
        </w:rPr>
        <w:t xml:space="preserve"> is still low, this was put </w:t>
      </w:r>
      <w:r w:rsidR="006924D7">
        <w:rPr>
          <w:rFonts w:ascii="Arial" w:hAnsi="Arial" w:cs="Arial"/>
          <w:sz w:val="24"/>
          <w:szCs w:val="24"/>
        </w:rPr>
        <w:t>i</w:t>
      </w:r>
      <w:r>
        <w:rPr>
          <w:rFonts w:ascii="Arial" w:hAnsi="Arial" w:cs="Arial"/>
          <w:sz w:val="24"/>
          <w:szCs w:val="24"/>
        </w:rPr>
        <w:t xml:space="preserve">n place to assist with </w:t>
      </w:r>
      <w:r w:rsidR="00015B6A">
        <w:rPr>
          <w:rFonts w:ascii="Arial" w:hAnsi="Arial" w:cs="Arial"/>
          <w:sz w:val="24"/>
          <w:szCs w:val="24"/>
        </w:rPr>
        <w:t>DNA’s</w:t>
      </w:r>
      <w:r w:rsidR="00622501">
        <w:rPr>
          <w:rFonts w:ascii="Arial" w:hAnsi="Arial" w:cs="Arial"/>
          <w:sz w:val="24"/>
          <w:szCs w:val="24"/>
        </w:rPr>
        <w:t>,</w:t>
      </w:r>
      <w:r w:rsidR="00DB2CCD">
        <w:rPr>
          <w:rFonts w:ascii="Arial" w:hAnsi="Arial" w:cs="Arial"/>
          <w:sz w:val="24"/>
          <w:szCs w:val="24"/>
        </w:rPr>
        <w:t xml:space="preserve"> </w:t>
      </w:r>
      <w:r>
        <w:rPr>
          <w:rFonts w:ascii="Arial" w:hAnsi="Arial" w:cs="Arial"/>
          <w:sz w:val="24"/>
          <w:szCs w:val="24"/>
        </w:rPr>
        <w:t xml:space="preserve">first </w:t>
      </w:r>
      <w:proofErr w:type="gramStart"/>
      <w:r>
        <w:rPr>
          <w:rFonts w:ascii="Arial" w:hAnsi="Arial" w:cs="Arial"/>
          <w:sz w:val="24"/>
          <w:szCs w:val="24"/>
        </w:rPr>
        <w:t>figures  suggest</w:t>
      </w:r>
      <w:proofErr w:type="gramEnd"/>
      <w:r>
        <w:rPr>
          <w:rFonts w:ascii="Arial" w:hAnsi="Arial" w:cs="Arial"/>
          <w:sz w:val="24"/>
          <w:szCs w:val="24"/>
        </w:rPr>
        <w:t xml:space="preserve"> it has not helped to decrease DNA’s </w:t>
      </w:r>
      <w:r w:rsidR="00622501">
        <w:rPr>
          <w:rFonts w:ascii="Arial" w:hAnsi="Arial" w:cs="Arial"/>
          <w:sz w:val="24"/>
          <w:szCs w:val="24"/>
        </w:rPr>
        <w:t>. Jennifer Dewhirst raise</w:t>
      </w:r>
      <w:r w:rsidR="00B35F51">
        <w:rPr>
          <w:rFonts w:ascii="Arial" w:hAnsi="Arial" w:cs="Arial"/>
          <w:sz w:val="24"/>
          <w:szCs w:val="24"/>
        </w:rPr>
        <w:t>d the point that she had</w:t>
      </w:r>
      <w:r w:rsidR="00622501">
        <w:rPr>
          <w:rFonts w:ascii="Arial" w:hAnsi="Arial" w:cs="Arial"/>
          <w:sz w:val="24"/>
          <w:szCs w:val="24"/>
        </w:rPr>
        <w:t xml:space="preserve"> not be</w:t>
      </w:r>
      <w:r w:rsidR="00B35F51">
        <w:rPr>
          <w:rFonts w:ascii="Arial" w:hAnsi="Arial" w:cs="Arial"/>
          <w:sz w:val="24"/>
          <w:szCs w:val="24"/>
        </w:rPr>
        <w:t>en</w:t>
      </w:r>
      <w:r w:rsidR="00622501">
        <w:rPr>
          <w:rFonts w:ascii="Arial" w:hAnsi="Arial" w:cs="Arial"/>
          <w:sz w:val="24"/>
          <w:szCs w:val="24"/>
        </w:rPr>
        <w:t xml:space="preserve"> receiving her text reminders</w:t>
      </w:r>
      <w:r w:rsidR="00B35F51">
        <w:rPr>
          <w:rFonts w:ascii="Arial" w:hAnsi="Arial" w:cs="Arial"/>
          <w:sz w:val="24"/>
          <w:szCs w:val="24"/>
        </w:rPr>
        <w:t xml:space="preserve"> </w:t>
      </w:r>
      <w:r w:rsidR="00622501">
        <w:rPr>
          <w:rFonts w:ascii="Arial" w:hAnsi="Arial" w:cs="Arial"/>
          <w:sz w:val="24"/>
          <w:szCs w:val="24"/>
        </w:rPr>
        <w:t xml:space="preserve">and David James-Bailey had been experiencing the same. </w:t>
      </w:r>
      <w:r w:rsidR="00107520">
        <w:rPr>
          <w:rFonts w:ascii="Arial" w:hAnsi="Arial" w:cs="Arial"/>
          <w:sz w:val="24"/>
          <w:szCs w:val="24"/>
        </w:rPr>
        <w:t>It was determined that patient phone numbers need to b</w:t>
      </w:r>
      <w:r w:rsidR="00DB2CCD">
        <w:rPr>
          <w:rFonts w:ascii="Arial" w:hAnsi="Arial" w:cs="Arial"/>
          <w:sz w:val="24"/>
          <w:szCs w:val="24"/>
        </w:rPr>
        <w:t>e checked and updated</w:t>
      </w:r>
      <w:r w:rsidR="00107520">
        <w:rPr>
          <w:rFonts w:ascii="Arial" w:hAnsi="Arial" w:cs="Arial"/>
          <w:sz w:val="24"/>
          <w:szCs w:val="24"/>
        </w:rPr>
        <w:t xml:space="preserve"> and contact needs to be made with MJOG if </w:t>
      </w:r>
      <w:r w:rsidR="00DB2CCD">
        <w:rPr>
          <w:rFonts w:ascii="Arial" w:hAnsi="Arial" w:cs="Arial"/>
          <w:sz w:val="24"/>
          <w:szCs w:val="24"/>
        </w:rPr>
        <w:t>the problem a</w:t>
      </w:r>
      <w:r w:rsidR="00107520">
        <w:rPr>
          <w:rFonts w:ascii="Arial" w:hAnsi="Arial" w:cs="Arial"/>
          <w:sz w:val="24"/>
          <w:szCs w:val="24"/>
        </w:rPr>
        <w:t>rises again.</w:t>
      </w:r>
    </w:p>
    <w:p w:rsidR="00F0252C" w:rsidRDefault="00F0252C" w:rsidP="00210F7B">
      <w:pPr>
        <w:rPr>
          <w:rFonts w:ascii="Arial" w:hAnsi="Arial" w:cs="Arial"/>
          <w:sz w:val="24"/>
          <w:szCs w:val="24"/>
        </w:rPr>
      </w:pPr>
    </w:p>
    <w:p w:rsidR="0055230C" w:rsidRPr="0055230C" w:rsidRDefault="0055230C" w:rsidP="00210F7B">
      <w:pPr>
        <w:rPr>
          <w:rFonts w:ascii="Arial" w:hAnsi="Arial" w:cs="Arial"/>
          <w:b/>
          <w:sz w:val="24"/>
          <w:szCs w:val="24"/>
          <w:u w:val="single"/>
        </w:rPr>
      </w:pPr>
      <w:r w:rsidRPr="0055230C">
        <w:rPr>
          <w:rFonts w:ascii="Arial" w:hAnsi="Arial" w:cs="Arial"/>
          <w:b/>
          <w:sz w:val="24"/>
          <w:szCs w:val="24"/>
          <w:u w:val="single"/>
        </w:rPr>
        <w:t>Cluster PRG Meeting Update</w:t>
      </w:r>
    </w:p>
    <w:p w:rsidR="005E581E" w:rsidRDefault="0007448D" w:rsidP="00210F7B">
      <w:pPr>
        <w:rPr>
          <w:rFonts w:ascii="Arial" w:hAnsi="Arial" w:cs="Arial"/>
          <w:sz w:val="24"/>
          <w:szCs w:val="24"/>
        </w:rPr>
      </w:pPr>
      <w:r>
        <w:rPr>
          <w:rFonts w:ascii="Arial" w:hAnsi="Arial" w:cs="Arial"/>
          <w:sz w:val="24"/>
          <w:szCs w:val="24"/>
        </w:rPr>
        <w:t>B</w:t>
      </w:r>
      <w:r w:rsidR="0055230C">
        <w:rPr>
          <w:rFonts w:ascii="Arial" w:hAnsi="Arial" w:cs="Arial"/>
          <w:sz w:val="24"/>
          <w:szCs w:val="24"/>
        </w:rPr>
        <w:t>everley Arthur attended the Cluster</w:t>
      </w:r>
      <w:r>
        <w:rPr>
          <w:rFonts w:ascii="Arial" w:hAnsi="Arial" w:cs="Arial"/>
          <w:sz w:val="24"/>
          <w:szCs w:val="24"/>
        </w:rPr>
        <w:t xml:space="preserve"> PRG meeting and found it extremely interesting </w:t>
      </w:r>
      <w:r w:rsidR="00466EF3">
        <w:rPr>
          <w:rFonts w:ascii="Arial" w:hAnsi="Arial" w:cs="Arial"/>
          <w:sz w:val="24"/>
          <w:szCs w:val="24"/>
        </w:rPr>
        <w:t xml:space="preserve">update on local </w:t>
      </w:r>
      <w:r>
        <w:rPr>
          <w:rFonts w:ascii="Arial" w:hAnsi="Arial" w:cs="Arial"/>
          <w:sz w:val="24"/>
          <w:szCs w:val="24"/>
        </w:rPr>
        <w:t xml:space="preserve">NHS </w:t>
      </w:r>
      <w:r w:rsidR="00466EF3">
        <w:rPr>
          <w:rFonts w:ascii="Arial" w:hAnsi="Arial" w:cs="Arial"/>
          <w:sz w:val="24"/>
          <w:szCs w:val="24"/>
        </w:rPr>
        <w:t>issues.</w:t>
      </w:r>
      <w:r>
        <w:rPr>
          <w:rFonts w:ascii="Arial" w:hAnsi="Arial" w:cs="Arial"/>
          <w:sz w:val="24"/>
          <w:szCs w:val="24"/>
        </w:rPr>
        <w:t xml:space="preserve">  Fareham Community Hospital is currently </w:t>
      </w:r>
      <w:r w:rsidR="005E581E">
        <w:rPr>
          <w:rFonts w:ascii="Arial" w:hAnsi="Arial" w:cs="Arial"/>
          <w:sz w:val="24"/>
          <w:szCs w:val="24"/>
        </w:rPr>
        <w:t>being underused so there are initiatives to provide more services</w:t>
      </w:r>
      <w:r w:rsidR="00466EF3">
        <w:rPr>
          <w:rFonts w:ascii="Arial" w:hAnsi="Arial" w:cs="Arial"/>
          <w:sz w:val="24"/>
          <w:szCs w:val="24"/>
        </w:rPr>
        <w:t xml:space="preserve">. </w:t>
      </w:r>
      <w:r w:rsidR="005E581E">
        <w:rPr>
          <w:rFonts w:ascii="Arial" w:hAnsi="Arial" w:cs="Arial"/>
          <w:sz w:val="24"/>
          <w:szCs w:val="24"/>
        </w:rPr>
        <w:t xml:space="preserve">  The 111 service will soon be replacing NHS Direct.  The Pain Clinic is unfortunately closing with no replacement service.  </w:t>
      </w:r>
      <w:r w:rsidR="00310E40">
        <w:rPr>
          <w:rFonts w:ascii="Arial" w:hAnsi="Arial" w:cs="Arial"/>
          <w:sz w:val="24"/>
          <w:szCs w:val="24"/>
        </w:rPr>
        <w:t>Nurse t</w:t>
      </w:r>
      <w:r w:rsidR="005E581E">
        <w:rPr>
          <w:rFonts w:ascii="Arial" w:hAnsi="Arial" w:cs="Arial"/>
          <w:sz w:val="24"/>
          <w:szCs w:val="24"/>
        </w:rPr>
        <w:t xml:space="preserve">riage </w:t>
      </w:r>
      <w:r w:rsidR="00310E40">
        <w:rPr>
          <w:rFonts w:ascii="Arial" w:hAnsi="Arial" w:cs="Arial"/>
          <w:sz w:val="24"/>
          <w:szCs w:val="24"/>
        </w:rPr>
        <w:t>was</w:t>
      </w:r>
      <w:r w:rsidR="005E581E">
        <w:rPr>
          <w:rFonts w:ascii="Arial" w:hAnsi="Arial" w:cs="Arial"/>
          <w:sz w:val="24"/>
          <w:szCs w:val="24"/>
        </w:rPr>
        <w:t xml:space="preserve"> also discussed and many surgeries have </w:t>
      </w:r>
      <w:r w:rsidR="00310E40">
        <w:rPr>
          <w:rFonts w:ascii="Arial" w:hAnsi="Arial" w:cs="Arial"/>
          <w:sz w:val="24"/>
          <w:szCs w:val="24"/>
        </w:rPr>
        <w:t>benefited</w:t>
      </w:r>
      <w:r w:rsidR="005E581E">
        <w:rPr>
          <w:rFonts w:ascii="Arial" w:hAnsi="Arial" w:cs="Arial"/>
          <w:sz w:val="24"/>
          <w:szCs w:val="24"/>
        </w:rPr>
        <w:t xml:space="preserve"> from having this service in place.</w:t>
      </w:r>
    </w:p>
    <w:p w:rsidR="00E316DC" w:rsidRDefault="00E316DC" w:rsidP="00210F7B">
      <w:pPr>
        <w:rPr>
          <w:rFonts w:ascii="Arial" w:hAnsi="Arial" w:cs="Arial"/>
          <w:sz w:val="24"/>
          <w:szCs w:val="24"/>
        </w:rPr>
      </w:pPr>
    </w:p>
    <w:p w:rsidR="00E316DC" w:rsidRPr="00E316DC" w:rsidRDefault="00E316DC" w:rsidP="00210F7B">
      <w:pPr>
        <w:rPr>
          <w:rFonts w:ascii="Arial" w:hAnsi="Arial" w:cs="Arial"/>
          <w:b/>
          <w:sz w:val="24"/>
          <w:szCs w:val="24"/>
          <w:u w:val="single"/>
        </w:rPr>
      </w:pPr>
      <w:r w:rsidRPr="00E316DC">
        <w:rPr>
          <w:rFonts w:ascii="Arial" w:hAnsi="Arial" w:cs="Arial"/>
          <w:b/>
          <w:sz w:val="24"/>
          <w:szCs w:val="24"/>
          <w:u w:val="single"/>
        </w:rPr>
        <w:t>Appointment of New Chairperson</w:t>
      </w:r>
    </w:p>
    <w:p w:rsidR="00210F7B" w:rsidRDefault="005E581E" w:rsidP="00210F7B">
      <w:pPr>
        <w:rPr>
          <w:rFonts w:ascii="Arial" w:hAnsi="Arial" w:cs="Arial"/>
          <w:sz w:val="24"/>
          <w:szCs w:val="24"/>
        </w:rPr>
      </w:pPr>
      <w:r>
        <w:rPr>
          <w:rFonts w:ascii="Arial" w:hAnsi="Arial" w:cs="Arial"/>
          <w:sz w:val="24"/>
          <w:szCs w:val="24"/>
        </w:rPr>
        <w:t>Mr James-Bailey has decided to resign as Chairperson of the committee</w:t>
      </w:r>
      <w:r w:rsidR="0055230C">
        <w:rPr>
          <w:rFonts w:ascii="Arial" w:hAnsi="Arial" w:cs="Arial"/>
          <w:sz w:val="24"/>
          <w:szCs w:val="24"/>
        </w:rPr>
        <w:t xml:space="preserve"> due to other commitments</w:t>
      </w:r>
      <w:r>
        <w:rPr>
          <w:rFonts w:ascii="Arial" w:hAnsi="Arial" w:cs="Arial"/>
          <w:sz w:val="24"/>
          <w:szCs w:val="24"/>
        </w:rPr>
        <w:t>.  He has enjoyed his time as part of the PRG, listening to the ideas and sugg</w:t>
      </w:r>
      <w:r w:rsidR="0055230C">
        <w:rPr>
          <w:rFonts w:ascii="Arial" w:hAnsi="Arial" w:cs="Arial"/>
          <w:sz w:val="24"/>
          <w:szCs w:val="24"/>
        </w:rPr>
        <w:t>estions of fellow patients</w:t>
      </w:r>
      <w:r w:rsidR="00310E40">
        <w:rPr>
          <w:rFonts w:ascii="Arial" w:hAnsi="Arial" w:cs="Arial"/>
          <w:sz w:val="24"/>
          <w:szCs w:val="24"/>
        </w:rPr>
        <w:t>, d</w:t>
      </w:r>
      <w:r>
        <w:rPr>
          <w:rFonts w:ascii="Arial" w:hAnsi="Arial" w:cs="Arial"/>
          <w:sz w:val="24"/>
          <w:szCs w:val="24"/>
        </w:rPr>
        <w:t xml:space="preserve">uring his time as Chairperson </w:t>
      </w:r>
      <w:proofErr w:type="gramStart"/>
      <w:r w:rsidR="00310E40">
        <w:rPr>
          <w:rFonts w:ascii="Arial" w:hAnsi="Arial" w:cs="Arial"/>
          <w:sz w:val="24"/>
          <w:szCs w:val="24"/>
        </w:rPr>
        <w:t>i</w:t>
      </w:r>
      <w:r>
        <w:rPr>
          <w:rFonts w:ascii="Arial" w:hAnsi="Arial" w:cs="Arial"/>
          <w:sz w:val="24"/>
          <w:szCs w:val="24"/>
        </w:rPr>
        <w:t>mprovements</w:t>
      </w:r>
      <w:proofErr w:type="gramEnd"/>
      <w:r>
        <w:rPr>
          <w:rFonts w:ascii="Arial" w:hAnsi="Arial" w:cs="Arial"/>
          <w:sz w:val="24"/>
          <w:szCs w:val="24"/>
        </w:rPr>
        <w:t xml:space="preserve"> </w:t>
      </w:r>
      <w:r w:rsidR="00310E40">
        <w:rPr>
          <w:rFonts w:ascii="Arial" w:hAnsi="Arial" w:cs="Arial"/>
          <w:sz w:val="24"/>
          <w:szCs w:val="24"/>
        </w:rPr>
        <w:t xml:space="preserve">have </w:t>
      </w:r>
      <w:r>
        <w:rPr>
          <w:rFonts w:ascii="Arial" w:hAnsi="Arial" w:cs="Arial"/>
          <w:sz w:val="24"/>
          <w:szCs w:val="24"/>
        </w:rPr>
        <w:t xml:space="preserve">made </w:t>
      </w:r>
      <w:r w:rsidR="00310E40">
        <w:rPr>
          <w:rFonts w:ascii="Arial" w:hAnsi="Arial" w:cs="Arial"/>
          <w:sz w:val="24"/>
          <w:szCs w:val="24"/>
        </w:rPr>
        <w:t xml:space="preserve">to </w:t>
      </w:r>
      <w:r>
        <w:rPr>
          <w:rFonts w:ascii="Arial" w:hAnsi="Arial" w:cs="Arial"/>
          <w:sz w:val="24"/>
          <w:szCs w:val="24"/>
        </w:rPr>
        <w:t>the reception area.</w:t>
      </w:r>
      <w:r w:rsidR="0055230C">
        <w:rPr>
          <w:rFonts w:ascii="Arial" w:hAnsi="Arial" w:cs="Arial"/>
          <w:sz w:val="24"/>
          <w:szCs w:val="24"/>
        </w:rPr>
        <w:t xml:space="preserve">  </w:t>
      </w:r>
    </w:p>
    <w:p w:rsidR="0055230C" w:rsidRDefault="0055230C" w:rsidP="00210F7B">
      <w:pPr>
        <w:rPr>
          <w:rFonts w:ascii="Arial" w:hAnsi="Arial" w:cs="Arial"/>
          <w:sz w:val="24"/>
          <w:szCs w:val="24"/>
        </w:rPr>
      </w:pPr>
      <w:r>
        <w:rPr>
          <w:rFonts w:ascii="Arial" w:hAnsi="Arial" w:cs="Arial"/>
          <w:sz w:val="24"/>
          <w:szCs w:val="24"/>
        </w:rPr>
        <w:lastRenderedPageBreak/>
        <w:t xml:space="preserve">Beverley Arthur </w:t>
      </w:r>
      <w:r w:rsidR="00310E40">
        <w:rPr>
          <w:rFonts w:ascii="Arial" w:hAnsi="Arial" w:cs="Arial"/>
          <w:sz w:val="24"/>
          <w:szCs w:val="24"/>
        </w:rPr>
        <w:t xml:space="preserve">was voted </w:t>
      </w:r>
      <w:r>
        <w:rPr>
          <w:rFonts w:ascii="Arial" w:hAnsi="Arial" w:cs="Arial"/>
          <w:sz w:val="24"/>
          <w:szCs w:val="24"/>
        </w:rPr>
        <w:t xml:space="preserve">to take over as the Chairperson.  Beverley Arthur agreed to take the </w:t>
      </w:r>
      <w:r w:rsidR="00310E40">
        <w:rPr>
          <w:rFonts w:ascii="Arial" w:hAnsi="Arial" w:cs="Arial"/>
          <w:sz w:val="24"/>
          <w:szCs w:val="24"/>
        </w:rPr>
        <w:t>position, Dr Cole seconded</w:t>
      </w:r>
      <w:r>
        <w:rPr>
          <w:rFonts w:ascii="Arial" w:hAnsi="Arial" w:cs="Arial"/>
          <w:sz w:val="24"/>
          <w:szCs w:val="24"/>
        </w:rPr>
        <w:t>.</w:t>
      </w:r>
    </w:p>
    <w:p w:rsidR="00310E40" w:rsidRDefault="00310E40" w:rsidP="00210F7B">
      <w:pPr>
        <w:rPr>
          <w:rFonts w:ascii="Arial" w:hAnsi="Arial" w:cs="Arial"/>
          <w:sz w:val="24"/>
          <w:szCs w:val="24"/>
        </w:rPr>
      </w:pPr>
    </w:p>
    <w:p w:rsidR="00E316DC" w:rsidRPr="00E316DC" w:rsidRDefault="00E316DC" w:rsidP="00210F7B">
      <w:pPr>
        <w:rPr>
          <w:rFonts w:ascii="Arial" w:hAnsi="Arial" w:cs="Arial"/>
          <w:b/>
          <w:sz w:val="24"/>
          <w:szCs w:val="24"/>
          <w:u w:val="single"/>
        </w:rPr>
      </w:pPr>
      <w:r w:rsidRPr="00E316DC">
        <w:rPr>
          <w:rFonts w:ascii="Arial" w:hAnsi="Arial" w:cs="Arial"/>
          <w:b/>
          <w:sz w:val="24"/>
          <w:szCs w:val="24"/>
          <w:u w:val="single"/>
        </w:rPr>
        <w:t>A</w:t>
      </w:r>
      <w:r>
        <w:rPr>
          <w:rFonts w:ascii="Arial" w:hAnsi="Arial" w:cs="Arial"/>
          <w:b/>
          <w:sz w:val="24"/>
          <w:szCs w:val="24"/>
          <w:u w:val="single"/>
        </w:rPr>
        <w:t>ny Other Business</w:t>
      </w:r>
    </w:p>
    <w:p w:rsidR="005B2001" w:rsidRDefault="005B2001" w:rsidP="00210F7B">
      <w:pPr>
        <w:rPr>
          <w:rFonts w:ascii="Arial" w:hAnsi="Arial" w:cs="Arial"/>
          <w:sz w:val="24"/>
          <w:szCs w:val="24"/>
        </w:rPr>
      </w:pPr>
      <w:r>
        <w:rPr>
          <w:rFonts w:ascii="Arial" w:hAnsi="Arial" w:cs="Arial"/>
          <w:sz w:val="24"/>
          <w:szCs w:val="24"/>
        </w:rPr>
        <w:t xml:space="preserve">The external </w:t>
      </w:r>
      <w:r w:rsidR="005E581E">
        <w:rPr>
          <w:rFonts w:ascii="Arial" w:hAnsi="Arial" w:cs="Arial"/>
          <w:sz w:val="24"/>
          <w:szCs w:val="24"/>
        </w:rPr>
        <w:t>lights outside the surgery</w:t>
      </w:r>
      <w:r>
        <w:rPr>
          <w:rFonts w:ascii="Arial" w:hAnsi="Arial" w:cs="Arial"/>
          <w:sz w:val="24"/>
          <w:szCs w:val="24"/>
        </w:rPr>
        <w:t xml:space="preserve"> were discussed;</w:t>
      </w:r>
      <w:r w:rsidR="005E581E">
        <w:rPr>
          <w:rFonts w:ascii="Arial" w:hAnsi="Arial" w:cs="Arial"/>
          <w:sz w:val="24"/>
          <w:szCs w:val="24"/>
        </w:rPr>
        <w:t xml:space="preserve"> </w:t>
      </w:r>
      <w:r w:rsidR="002812E7">
        <w:rPr>
          <w:rFonts w:ascii="Arial" w:hAnsi="Arial" w:cs="Arial"/>
          <w:sz w:val="24"/>
          <w:szCs w:val="24"/>
        </w:rPr>
        <w:t xml:space="preserve">it has become increasingly difficult to see the end of the path.  The security light above the front entrance does help but as you leave the building it takes time for eyes to adjust. </w:t>
      </w:r>
      <w:r>
        <w:rPr>
          <w:rFonts w:ascii="Arial" w:hAnsi="Arial" w:cs="Arial"/>
          <w:sz w:val="24"/>
          <w:szCs w:val="24"/>
        </w:rPr>
        <w:t xml:space="preserve"> June Thomson will discuss the issues with Dr Britt who oversees the H&amp;S of the practice.  </w:t>
      </w:r>
      <w:r w:rsidR="002812E7">
        <w:rPr>
          <w:rFonts w:ascii="Arial" w:hAnsi="Arial" w:cs="Arial"/>
          <w:sz w:val="24"/>
          <w:szCs w:val="24"/>
        </w:rPr>
        <w:t xml:space="preserve"> </w:t>
      </w:r>
    </w:p>
    <w:p w:rsidR="00426129" w:rsidRDefault="005B2001" w:rsidP="00210F7B">
      <w:pPr>
        <w:rPr>
          <w:rFonts w:ascii="Arial" w:hAnsi="Arial" w:cs="Arial"/>
          <w:sz w:val="24"/>
          <w:szCs w:val="24"/>
        </w:rPr>
      </w:pPr>
      <w:r>
        <w:rPr>
          <w:rFonts w:ascii="Arial" w:hAnsi="Arial" w:cs="Arial"/>
          <w:sz w:val="24"/>
          <w:szCs w:val="24"/>
        </w:rPr>
        <w:t>Nurse Triage will be introduced into the practice by spring 2013</w:t>
      </w:r>
      <w:r w:rsidR="002812E7">
        <w:rPr>
          <w:rFonts w:ascii="Arial" w:hAnsi="Arial" w:cs="Arial"/>
          <w:sz w:val="24"/>
          <w:szCs w:val="24"/>
        </w:rPr>
        <w:t xml:space="preserve">.  </w:t>
      </w:r>
      <w:r>
        <w:rPr>
          <w:rFonts w:ascii="Arial" w:hAnsi="Arial" w:cs="Arial"/>
          <w:sz w:val="24"/>
          <w:szCs w:val="24"/>
        </w:rPr>
        <w:t>Jill Jennings and Heather Bodenham</w:t>
      </w:r>
      <w:r w:rsidR="002812E7">
        <w:rPr>
          <w:rFonts w:ascii="Arial" w:hAnsi="Arial" w:cs="Arial"/>
          <w:sz w:val="24"/>
          <w:szCs w:val="24"/>
        </w:rPr>
        <w:t xml:space="preserve"> have bot</w:t>
      </w:r>
      <w:r w:rsidR="007C0E10">
        <w:rPr>
          <w:rFonts w:ascii="Arial" w:hAnsi="Arial" w:cs="Arial"/>
          <w:sz w:val="24"/>
          <w:szCs w:val="24"/>
        </w:rPr>
        <w:t xml:space="preserve">h attended </w:t>
      </w:r>
      <w:r w:rsidR="00426129">
        <w:rPr>
          <w:rFonts w:ascii="Arial" w:hAnsi="Arial" w:cs="Arial"/>
          <w:sz w:val="24"/>
          <w:szCs w:val="24"/>
        </w:rPr>
        <w:t xml:space="preserve">a nurse triage </w:t>
      </w:r>
      <w:r w:rsidR="007C0E10">
        <w:rPr>
          <w:rFonts w:ascii="Arial" w:hAnsi="Arial" w:cs="Arial"/>
          <w:sz w:val="24"/>
          <w:szCs w:val="24"/>
        </w:rPr>
        <w:t>course</w:t>
      </w:r>
      <w:r w:rsidR="00426129">
        <w:rPr>
          <w:rFonts w:ascii="Arial" w:hAnsi="Arial" w:cs="Arial"/>
          <w:sz w:val="24"/>
          <w:szCs w:val="24"/>
        </w:rPr>
        <w:t>.</w:t>
      </w:r>
      <w:r w:rsidR="007C0E10">
        <w:rPr>
          <w:rFonts w:ascii="Arial" w:hAnsi="Arial" w:cs="Arial"/>
          <w:sz w:val="24"/>
          <w:szCs w:val="24"/>
        </w:rPr>
        <w:t xml:space="preserve">  The triage clinic </w:t>
      </w:r>
      <w:r w:rsidR="00426129">
        <w:rPr>
          <w:rFonts w:ascii="Arial" w:hAnsi="Arial" w:cs="Arial"/>
          <w:sz w:val="24"/>
          <w:szCs w:val="24"/>
        </w:rPr>
        <w:t>is a new way of working for the practice and the structure is still in its infancy</w:t>
      </w:r>
      <w:r w:rsidR="007C0E10">
        <w:rPr>
          <w:rFonts w:ascii="Arial" w:hAnsi="Arial" w:cs="Arial"/>
          <w:sz w:val="24"/>
          <w:szCs w:val="24"/>
        </w:rPr>
        <w:t>.</w:t>
      </w:r>
      <w:r w:rsidR="00426129">
        <w:rPr>
          <w:rFonts w:ascii="Arial" w:hAnsi="Arial" w:cs="Arial"/>
          <w:sz w:val="24"/>
          <w:szCs w:val="24"/>
        </w:rPr>
        <w:t xml:space="preserve"> It was considered the introduction of a triage system would be </w:t>
      </w:r>
      <w:bookmarkStart w:id="0" w:name="_GoBack"/>
      <w:bookmarkEnd w:id="0"/>
      <w:r w:rsidR="00426129">
        <w:rPr>
          <w:rFonts w:ascii="Arial" w:hAnsi="Arial" w:cs="Arial"/>
          <w:sz w:val="24"/>
          <w:szCs w:val="24"/>
        </w:rPr>
        <w:t xml:space="preserve">beneficial to the practice.  </w:t>
      </w:r>
    </w:p>
    <w:p w:rsidR="00DD1114" w:rsidRDefault="00DD1114" w:rsidP="00FF2B54">
      <w:pPr>
        <w:rPr>
          <w:rFonts w:ascii="Arial" w:hAnsi="Arial" w:cs="Arial"/>
          <w:sz w:val="24"/>
          <w:szCs w:val="24"/>
        </w:rPr>
      </w:pPr>
      <w:r>
        <w:rPr>
          <w:rFonts w:ascii="Arial" w:hAnsi="Arial" w:cs="Arial"/>
          <w:sz w:val="24"/>
          <w:szCs w:val="24"/>
        </w:rPr>
        <w:t xml:space="preserve">Jennifer Dewhirst queried whether it would be possible for a water dispenser in the waiting room.  </w:t>
      </w:r>
      <w:r w:rsidR="00426129">
        <w:rPr>
          <w:rFonts w:ascii="Arial" w:hAnsi="Arial" w:cs="Arial"/>
          <w:sz w:val="24"/>
          <w:szCs w:val="24"/>
        </w:rPr>
        <w:t xml:space="preserve">The surgery has had one in the past but it was not used, </w:t>
      </w:r>
      <w:r>
        <w:rPr>
          <w:rFonts w:ascii="Arial" w:hAnsi="Arial" w:cs="Arial"/>
          <w:sz w:val="24"/>
          <w:szCs w:val="24"/>
        </w:rPr>
        <w:t>June</w:t>
      </w:r>
      <w:r w:rsidR="00426129">
        <w:rPr>
          <w:rFonts w:ascii="Arial" w:hAnsi="Arial" w:cs="Arial"/>
          <w:sz w:val="24"/>
          <w:szCs w:val="24"/>
        </w:rPr>
        <w:t xml:space="preserve"> Thom</w:t>
      </w:r>
      <w:r w:rsidR="00F0252C">
        <w:rPr>
          <w:rFonts w:ascii="Arial" w:hAnsi="Arial" w:cs="Arial"/>
          <w:sz w:val="24"/>
          <w:szCs w:val="24"/>
        </w:rPr>
        <w:t xml:space="preserve">son will look into this request to see if it is viable.   </w:t>
      </w:r>
    </w:p>
    <w:p w:rsidR="00DD1114" w:rsidRDefault="00DD1114" w:rsidP="00210F7B">
      <w:pPr>
        <w:rPr>
          <w:rFonts w:ascii="Arial" w:hAnsi="Arial" w:cs="Arial"/>
          <w:sz w:val="24"/>
          <w:szCs w:val="24"/>
        </w:rPr>
      </w:pPr>
      <w:r>
        <w:rPr>
          <w:rFonts w:ascii="Arial" w:hAnsi="Arial" w:cs="Arial"/>
          <w:sz w:val="24"/>
          <w:szCs w:val="24"/>
        </w:rPr>
        <w:t xml:space="preserve">Marie </w:t>
      </w:r>
      <w:proofErr w:type="spellStart"/>
      <w:r>
        <w:rPr>
          <w:rFonts w:ascii="Arial" w:hAnsi="Arial" w:cs="Arial"/>
          <w:sz w:val="24"/>
          <w:szCs w:val="24"/>
        </w:rPr>
        <w:t>Holyer</w:t>
      </w:r>
      <w:proofErr w:type="spellEnd"/>
      <w:r>
        <w:rPr>
          <w:rFonts w:ascii="Arial" w:hAnsi="Arial" w:cs="Arial"/>
          <w:sz w:val="24"/>
          <w:szCs w:val="24"/>
        </w:rPr>
        <w:t xml:space="preserve"> </w:t>
      </w:r>
      <w:r w:rsidR="00FF2B54">
        <w:rPr>
          <w:rFonts w:ascii="Arial" w:hAnsi="Arial" w:cs="Arial"/>
          <w:sz w:val="24"/>
          <w:szCs w:val="24"/>
        </w:rPr>
        <w:t>asked i</w:t>
      </w:r>
      <w:r>
        <w:rPr>
          <w:rFonts w:ascii="Arial" w:hAnsi="Arial" w:cs="Arial"/>
          <w:sz w:val="24"/>
          <w:szCs w:val="24"/>
        </w:rPr>
        <w:t>f we donated used medication to the developing world</w:t>
      </w:r>
      <w:r w:rsidR="00FF2B54">
        <w:rPr>
          <w:rFonts w:ascii="Arial" w:hAnsi="Arial" w:cs="Arial"/>
          <w:sz w:val="24"/>
          <w:szCs w:val="24"/>
        </w:rPr>
        <w:t xml:space="preserve">, </w:t>
      </w:r>
      <w:r>
        <w:rPr>
          <w:rFonts w:ascii="Arial" w:hAnsi="Arial" w:cs="Arial"/>
          <w:sz w:val="24"/>
          <w:szCs w:val="24"/>
        </w:rPr>
        <w:t xml:space="preserve">  Dr Cole stated that the World Health Organisation no longer take second hand m</w:t>
      </w:r>
      <w:r w:rsidR="0031032A">
        <w:rPr>
          <w:rFonts w:ascii="Arial" w:hAnsi="Arial" w:cs="Arial"/>
          <w:sz w:val="24"/>
          <w:szCs w:val="24"/>
        </w:rPr>
        <w:t>edication</w:t>
      </w:r>
      <w:r>
        <w:rPr>
          <w:rFonts w:ascii="Arial" w:hAnsi="Arial" w:cs="Arial"/>
          <w:sz w:val="24"/>
          <w:szCs w:val="24"/>
        </w:rPr>
        <w:t xml:space="preserve">.  </w:t>
      </w:r>
      <w:r w:rsidR="00E316DC">
        <w:rPr>
          <w:rFonts w:ascii="Arial" w:hAnsi="Arial" w:cs="Arial"/>
          <w:sz w:val="24"/>
          <w:szCs w:val="24"/>
        </w:rPr>
        <w:t xml:space="preserve">  Wasted medication now gets inc</w:t>
      </w:r>
      <w:r>
        <w:rPr>
          <w:rFonts w:ascii="Arial" w:hAnsi="Arial" w:cs="Arial"/>
          <w:sz w:val="24"/>
          <w:szCs w:val="24"/>
        </w:rPr>
        <w:t>inerated.</w:t>
      </w:r>
    </w:p>
    <w:p w:rsidR="0055230C" w:rsidRDefault="0055230C" w:rsidP="00210F7B">
      <w:pPr>
        <w:rPr>
          <w:rFonts w:ascii="Arial" w:hAnsi="Arial" w:cs="Arial"/>
          <w:sz w:val="24"/>
          <w:szCs w:val="24"/>
        </w:rPr>
      </w:pPr>
      <w:proofErr w:type="gramStart"/>
      <w:r>
        <w:rPr>
          <w:rFonts w:ascii="Arial" w:hAnsi="Arial" w:cs="Arial"/>
          <w:sz w:val="24"/>
          <w:szCs w:val="24"/>
        </w:rPr>
        <w:t>Next PRG meeting to be confirmed.</w:t>
      </w:r>
      <w:proofErr w:type="gramEnd"/>
    </w:p>
    <w:p w:rsidR="00DD1114" w:rsidRDefault="00DD1114" w:rsidP="00210F7B">
      <w:pPr>
        <w:rPr>
          <w:rFonts w:ascii="Arial" w:hAnsi="Arial" w:cs="Arial"/>
          <w:sz w:val="24"/>
          <w:szCs w:val="24"/>
        </w:rPr>
      </w:pPr>
    </w:p>
    <w:p w:rsidR="005E581E" w:rsidRPr="00210F7B" w:rsidRDefault="005E581E" w:rsidP="00210F7B">
      <w:pPr>
        <w:rPr>
          <w:rFonts w:ascii="Arial" w:hAnsi="Arial" w:cs="Arial"/>
          <w:sz w:val="24"/>
          <w:szCs w:val="24"/>
        </w:rPr>
      </w:pPr>
    </w:p>
    <w:sectPr w:rsidR="005E581E" w:rsidRPr="00210F7B" w:rsidSect="005F04A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0F7B"/>
    <w:rsid w:val="00015B6A"/>
    <w:rsid w:val="00040F75"/>
    <w:rsid w:val="0007448D"/>
    <w:rsid w:val="000C07DD"/>
    <w:rsid w:val="000D0DFB"/>
    <w:rsid w:val="00105AF5"/>
    <w:rsid w:val="00107520"/>
    <w:rsid w:val="001A4DF4"/>
    <w:rsid w:val="00210F7B"/>
    <w:rsid w:val="00211E92"/>
    <w:rsid w:val="002309C6"/>
    <w:rsid w:val="002812E7"/>
    <w:rsid w:val="002C13EF"/>
    <w:rsid w:val="0031032A"/>
    <w:rsid w:val="00310E40"/>
    <w:rsid w:val="00376696"/>
    <w:rsid w:val="00387D61"/>
    <w:rsid w:val="00426129"/>
    <w:rsid w:val="00466EF3"/>
    <w:rsid w:val="00505DA7"/>
    <w:rsid w:val="0055230C"/>
    <w:rsid w:val="005B2001"/>
    <w:rsid w:val="005C270B"/>
    <w:rsid w:val="005E581E"/>
    <w:rsid w:val="005F04AD"/>
    <w:rsid w:val="00622501"/>
    <w:rsid w:val="006924D7"/>
    <w:rsid w:val="007C0E10"/>
    <w:rsid w:val="00841E77"/>
    <w:rsid w:val="00A816A7"/>
    <w:rsid w:val="00B35F51"/>
    <w:rsid w:val="00C65B31"/>
    <w:rsid w:val="00DB2CCD"/>
    <w:rsid w:val="00DD1114"/>
    <w:rsid w:val="00E316DC"/>
    <w:rsid w:val="00F0252C"/>
    <w:rsid w:val="00F636FC"/>
    <w:rsid w:val="00FF2B5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4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299</TotalTime>
  <Pages>3</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Brynes Family</dc:creator>
  <cp:lastModifiedBy>june.thomson</cp:lastModifiedBy>
  <cp:revision>11</cp:revision>
  <dcterms:created xsi:type="dcterms:W3CDTF">2013-01-01T20:24:00Z</dcterms:created>
  <dcterms:modified xsi:type="dcterms:W3CDTF">2013-01-11T11:52:00Z</dcterms:modified>
</cp:coreProperties>
</file>